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506C" w14:textId="77777777" w:rsidR="007C2F65" w:rsidRDefault="00816DD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D5735" wp14:editId="5F676E7C">
                <wp:simplePos x="0" y="0"/>
                <wp:positionH relativeFrom="column">
                  <wp:posOffset>1271905</wp:posOffset>
                </wp:positionH>
                <wp:positionV relativeFrom="paragraph">
                  <wp:posOffset>-97789</wp:posOffset>
                </wp:positionV>
                <wp:extent cx="4743450" cy="11049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667AAC" w14:textId="77777777" w:rsidR="00816DDB" w:rsidRPr="00E92053" w:rsidRDefault="00816DDB">
                            <w:pPr>
                              <w:rPr>
                                <w:b/>
                              </w:rPr>
                            </w:pPr>
                            <w:r w:rsidRPr="00E92053">
                              <w:rPr>
                                <w:b/>
                              </w:rPr>
                              <w:t>Mateřská škola Ostrava, Na Jízdárně 19a, příspěvková organizace</w:t>
                            </w:r>
                          </w:p>
                          <w:p w14:paraId="167CD9E6" w14:textId="77777777" w:rsidR="00816DDB" w:rsidRDefault="00816DDB">
                            <w:r>
                              <w:t>se sídle</w:t>
                            </w:r>
                            <w:r w:rsidR="003B705D">
                              <w:t xml:space="preserve">m Na Jízdárně 2807/19a, 702 </w:t>
                            </w:r>
                            <w:proofErr w:type="gramStart"/>
                            <w:r w:rsidR="003B705D">
                              <w:t xml:space="preserve">00  </w:t>
                            </w:r>
                            <w:r>
                              <w:t>Moravská</w:t>
                            </w:r>
                            <w:proofErr w:type="gramEnd"/>
                            <w:r>
                              <w:t xml:space="preserve"> Ostrava</w:t>
                            </w:r>
                          </w:p>
                          <w:p w14:paraId="4EC015FC" w14:textId="77777777" w:rsidR="006E5515" w:rsidRDefault="003B705D" w:rsidP="006E5515">
                            <w:r>
                              <w:t xml:space="preserve">IČ: 630 290 49, dat. </w:t>
                            </w:r>
                            <w:r w:rsidR="000842DD">
                              <w:t xml:space="preserve">schránka: </w:t>
                            </w:r>
                            <w:r w:rsidR="00816DDB">
                              <w:t>pt5kwfd</w:t>
                            </w:r>
                            <w:r w:rsidR="006E5515">
                              <w:tab/>
                              <w:t xml:space="preserve"> tel: 725 474 939</w:t>
                            </w:r>
                          </w:p>
                          <w:p w14:paraId="3A183EB0" w14:textId="77777777" w:rsidR="00816DDB" w:rsidRDefault="00C6708D">
                            <w:hyperlink r:id="rId4" w:history="1">
                              <w:r w:rsidRPr="007D6BCA">
                                <w:rPr>
                                  <w:rStyle w:val="Hypertextovodkaz"/>
                                </w:rPr>
                                <w:t>reditelnajizdarne@seznam.cz</w:t>
                              </w:r>
                            </w:hyperlink>
                            <w:r w:rsidR="00816DDB">
                              <w:t xml:space="preserve">  </w:t>
                            </w:r>
                            <w:hyperlink r:id="rId5" w:history="1">
                              <w:r w:rsidR="00816DDB">
                                <w:rPr>
                                  <w:rStyle w:val="Hypertextovodkaz"/>
                                </w:rPr>
                                <w:t>http://www.msnajizdarne.cz/</w:t>
                              </w:r>
                            </w:hyperlink>
                            <w:r w:rsidR="00816DDB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D573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0.15pt;margin-top:-7.7pt;width:373.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" filled="f" stroked="f" strokeweight=".5pt">
                <v:textbox>
                  <w:txbxContent>
                    <w:p w14:paraId="20667AAC" w14:textId="77777777" w:rsidR="00816DDB" w:rsidRPr="00E92053" w:rsidRDefault="00816DDB">
                      <w:pPr>
                        <w:rPr>
                          <w:b/>
                        </w:rPr>
                      </w:pPr>
                      <w:r w:rsidRPr="00E92053">
                        <w:rPr>
                          <w:b/>
                        </w:rPr>
                        <w:t>Mateřská škola Ostrava, Na Jízdárně 19a, příspěvková organizace</w:t>
                      </w:r>
                    </w:p>
                    <w:p w14:paraId="167CD9E6" w14:textId="77777777" w:rsidR="00816DDB" w:rsidRDefault="00816DDB">
                      <w:r>
                        <w:t>se sídle</w:t>
                      </w:r>
                      <w:r w:rsidR="003B705D">
                        <w:t xml:space="preserve">m Na Jízdárně 2807/19a, 702 </w:t>
                      </w:r>
                      <w:proofErr w:type="gramStart"/>
                      <w:r w:rsidR="003B705D">
                        <w:t xml:space="preserve">00  </w:t>
                      </w:r>
                      <w:r>
                        <w:t>Moravská</w:t>
                      </w:r>
                      <w:proofErr w:type="gramEnd"/>
                      <w:r>
                        <w:t xml:space="preserve"> Ostrava</w:t>
                      </w:r>
                    </w:p>
                    <w:p w14:paraId="4EC015FC" w14:textId="77777777" w:rsidR="006E5515" w:rsidRDefault="003B705D" w:rsidP="006E5515">
                      <w:r>
                        <w:t xml:space="preserve">IČ: 630 290 49, dat. </w:t>
                      </w:r>
                      <w:r w:rsidR="000842DD">
                        <w:t xml:space="preserve">schránka: </w:t>
                      </w:r>
                      <w:r w:rsidR="00816DDB">
                        <w:t>pt5kwfd</w:t>
                      </w:r>
                      <w:r w:rsidR="006E5515">
                        <w:tab/>
                        <w:t xml:space="preserve"> tel: 725 474 939</w:t>
                      </w:r>
                    </w:p>
                    <w:p w14:paraId="3A183EB0" w14:textId="77777777" w:rsidR="00816DDB" w:rsidRDefault="00C6708D">
                      <w:hyperlink r:id="rId6" w:history="1">
                        <w:r w:rsidRPr="007D6BCA">
                          <w:rPr>
                            <w:rStyle w:val="Hypertextovodkaz"/>
                          </w:rPr>
                          <w:t>reditelnajizdarne@seznam.cz</w:t>
                        </w:r>
                      </w:hyperlink>
                      <w:r w:rsidR="00816DDB">
                        <w:t xml:space="preserve">  </w:t>
                      </w:r>
                      <w:hyperlink r:id="rId7" w:history="1">
                        <w:r w:rsidR="00816DDB">
                          <w:rPr>
                            <w:rStyle w:val="Hypertextovodkaz"/>
                          </w:rPr>
                          <w:t>http://www.msnajizdarne.cz/</w:t>
                        </w:r>
                      </w:hyperlink>
                      <w:r w:rsidR="00816DDB"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E92053">
        <w:rPr>
          <w:noProof/>
          <w:lang w:eastAsia="cs-CZ"/>
        </w:rPr>
        <w:drawing>
          <wp:inline distT="0" distB="0" distL="0" distR="0" wp14:anchorId="1E0669FC" wp14:editId="771CA157">
            <wp:extent cx="809625" cy="800100"/>
            <wp:effectExtent l="0" t="0" r="9525" b="0"/>
            <wp:docPr id="1" name="Obrázek 1" descr="C:\Users\Admin\Desktop\koník jpe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oník jpeg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B3B9F" w14:textId="77777777" w:rsidR="00E92053" w:rsidRDefault="00E92053"/>
    <w:p w14:paraId="2F8AE3F5" w14:textId="77777777" w:rsidR="00747967" w:rsidRDefault="00747967" w:rsidP="006E5515">
      <w:pPr>
        <w:rPr>
          <w:sz w:val="28"/>
          <w:szCs w:val="28"/>
        </w:rPr>
      </w:pPr>
    </w:p>
    <w:p w14:paraId="7E57F363" w14:textId="5AF20B4F" w:rsidR="001237E2" w:rsidRPr="001237E2" w:rsidRDefault="001237E2" w:rsidP="006E5515">
      <w:pPr>
        <w:rPr>
          <w:szCs w:val="24"/>
        </w:rPr>
      </w:pPr>
      <w:r w:rsidRPr="001237E2">
        <w:rPr>
          <w:szCs w:val="24"/>
        </w:rPr>
        <w:t xml:space="preserve">V Ostravě dne: </w:t>
      </w:r>
      <w:r w:rsidR="00986635">
        <w:rPr>
          <w:szCs w:val="24"/>
        </w:rPr>
        <w:t>30</w:t>
      </w:r>
      <w:r w:rsidR="00681F88">
        <w:rPr>
          <w:szCs w:val="24"/>
        </w:rPr>
        <w:t>.1.202</w:t>
      </w:r>
      <w:r w:rsidR="00986635">
        <w:rPr>
          <w:szCs w:val="24"/>
        </w:rPr>
        <w:t>4</w:t>
      </w:r>
    </w:p>
    <w:p w14:paraId="0F211574" w14:textId="77777777" w:rsidR="001237E2" w:rsidRDefault="001237E2" w:rsidP="006E5515">
      <w:pPr>
        <w:rPr>
          <w:sz w:val="28"/>
          <w:szCs w:val="28"/>
        </w:rPr>
      </w:pPr>
    </w:p>
    <w:p w14:paraId="0340B99E" w14:textId="77777777" w:rsidR="001237E2" w:rsidRPr="00CA5731" w:rsidRDefault="001237E2" w:rsidP="001237E2">
      <w:pPr>
        <w:suppressAutoHyphens/>
        <w:spacing w:after="120"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eastAsia="ar-SA"/>
        </w:rPr>
      </w:pPr>
      <w:r w:rsidRPr="00CA5731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Poskytování informací podle zákona č. 106/1999 Sb., o svobodném přístupu k informacím"</w:t>
      </w:r>
    </w:p>
    <w:p w14:paraId="651D97E5" w14:textId="77777777" w:rsid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B59208F" w14:textId="363F1EAB" w:rsidR="001237E2" w:rsidRPr="00250A70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Při poskytování informací postupuje </w:t>
      </w:r>
      <w:r w:rsidR="00AD1206">
        <w:rPr>
          <w:color w:val="000000"/>
        </w:rPr>
        <w:t>M</w:t>
      </w:r>
      <w:r>
        <w:rPr>
          <w:color w:val="000000"/>
        </w:rPr>
        <w:t>ateřská škola Ostrava, Na Jízdárně 19a, příspěvková organizace, podle zákona č. 106/1999 Sb., o svobodném přístupu k informacím, v platném znění.</w:t>
      </w:r>
    </w:p>
    <w:p w14:paraId="6542DBCC" w14:textId="77777777" w:rsid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0F716BF" w14:textId="654C9562" w:rsidR="001237E2" w:rsidRP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237E2">
        <w:rPr>
          <w:b/>
          <w:color w:val="000000"/>
        </w:rPr>
        <w:t xml:space="preserve">Údaje za období od 1. ledna do 31. prosince </w:t>
      </w:r>
      <w:r w:rsidR="00681F88">
        <w:rPr>
          <w:b/>
          <w:color w:val="000000"/>
        </w:rPr>
        <w:t>202</w:t>
      </w:r>
      <w:r w:rsidR="00986635">
        <w:rPr>
          <w:b/>
          <w:color w:val="000000"/>
        </w:rPr>
        <w:t>4</w:t>
      </w:r>
    </w:p>
    <w:p w14:paraId="32307DF8" w14:textId="77777777" w:rsid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95D721B" w14:textId="77777777" w:rsidR="001237E2" w:rsidRP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50A70">
        <w:rPr>
          <w:color w:val="000000"/>
        </w:rPr>
        <w:t>1)</w:t>
      </w:r>
      <w:r>
        <w:rPr>
          <w:color w:val="000000"/>
        </w:rPr>
        <w:t xml:space="preserve"> </w:t>
      </w:r>
      <w:r w:rsidRPr="00250A70">
        <w:rPr>
          <w:color w:val="000000"/>
        </w:rPr>
        <w:t xml:space="preserve">počet podaných žádostí o informace </w:t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1237E2">
        <w:rPr>
          <w:b/>
          <w:color w:val="000000"/>
        </w:rPr>
        <w:t>0</w:t>
      </w:r>
    </w:p>
    <w:p w14:paraId="60EF3592" w14:textId="77777777" w:rsidR="001237E2" w:rsidRPr="00250A70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3E711FB" w14:textId="77777777" w:rsid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2) </w:t>
      </w:r>
      <w:r w:rsidRPr="00250A70">
        <w:rPr>
          <w:color w:val="000000"/>
        </w:rPr>
        <w:t>počet vydaných rozhodnutí o odmítnutí žádosti</w:t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1237E2">
        <w:rPr>
          <w:b/>
          <w:color w:val="000000"/>
        </w:rPr>
        <w:t>0</w:t>
      </w:r>
    </w:p>
    <w:p w14:paraId="62A9B242" w14:textId="77777777" w:rsidR="001237E2" w:rsidRPr="00250A70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3287348" w14:textId="77777777" w:rsid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PromnnHTML"/>
          <w:bCs/>
          <w:color w:val="000000"/>
        </w:rPr>
        <w:t>3</w:t>
      </w:r>
      <w:r w:rsidRPr="00250A70">
        <w:rPr>
          <w:rStyle w:val="PromnnHTML"/>
          <w:bCs/>
          <w:color w:val="000000"/>
        </w:rPr>
        <w:t>)</w:t>
      </w:r>
      <w:r>
        <w:rPr>
          <w:rStyle w:val="PromnnHTML"/>
          <w:bCs/>
          <w:color w:val="000000"/>
        </w:rPr>
        <w:t xml:space="preserve"> </w:t>
      </w:r>
      <w:r w:rsidRPr="00250A70">
        <w:rPr>
          <w:color w:val="000000"/>
        </w:rPr>
        <w:t>počet podaných odvolání proti rozhodnutí</w:t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1237E2">
        <w:rPr>
          <w:b/>
          <w:color w:val="000000"/>
        </w:rPr>
        <w:t>0</w:t>
      </w:r>
    </w:p>
    <w:p w14:paraId="61DB5ACF" w14:textId="77777777" w:rsidR="001237E2" w:rsidRPr="00250A70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737A63E" w14:textId="77777777" w:rsid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Pr="00250A70">
        <w:rPr>
          <w:color w:val="000000"/>
        </w:rPr>
        <w:t>)</w:t>
      </w:r>
      <w:r>
        <w:rPr>
          <w:color w:val="000000"/>
        </w:rPr>
        <w:t xml:space="preserve"> </w:t>
      </w:r>
      <w:r w:rsidRPr="00250A70">
        <w:rPr>
          <w:color w:val="000000"/>
        </w:rPr>
        <w:t>opis podstatných částí každého rozsudku soudu ve věci přezkoumání zákonnosti rozhodnutí povinného subjektu o odmítnutí žádosti o poskytnutí informace</w:t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1237E2">
        <w:rPr>
          <w:b/>
          <w:color w:val="000000"/>
        </w:rPr>
        <w:t>0</w:t>
      </w:r>
    </w:p>
    <w:p w14:paraId="6CF179B4" w14:textId="77777777" w:rsidR="001237E2" w:rsidRPr="00250A70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6D6DEC9" w14:textId="77777777" w:rsidR="001237E2" w:rsidRP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5) </w:t>
      </w:r>
      <w:r w:rsidRPr="00250A70">
        <w:rPr>
          <w:color w:val="000000"/>
        </w:rPr>
        <w:t xml:space="preserve">přehled všech výdajů, které povinný subjekt vynaložil v souvislosti </w:t>
      </w:r>
      <w:r>
        <w:rPr>
          <w:color w:val="000000"/>
        </w:rPr>
        <w:t xml:space="preserve">se soudními řízeními o právech </w:t>
      </w:r>
      <w:r w:rsidRPr="00250A70">
        <w:rPr>
          <w:color w:val="000000"/>
        </w:rPr>
        <w:t>a povinnostech podle tohoto zákona, a to včetně nákladů na své vlastní zaměstnance a nákladů na právní zastoupení</w:t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237E2">
        <w:rPr>
          <w:b/>
          <w:color w:val="000000"/>
        </w:rPr>
        <w:t>0 Kč</w:t>
      </w:r>
    </w:p>
    <w:p w14:paraId="7C2D8A2D" w14:textId="77777777" w:rsidR="001237E2" w:rsidRPr="00250A70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A1AD349" w14:textId="77777777" w:rsidR="001237E2" w:rsidRP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F0F0F">
        <w:rPr>
          <w:rStyle w:val="PromnnHTML"/>
          <w:bCs/>
          <w:i w:val="0"/>
          <w:color w:val="000000"/>
        </w:rPr>
        <w:t>6)</w:t>
      </w:r>
      <w:r>
        <w:rPr>
          <w:rStyle w:val="PromnnHTML"/>
          <w:b/>
          <w:bCs/>
          <w:color w:val="000000"/>
        </w:rPr>
        <w:t xml:space="preserve"> </w:t>
      </w:r>
      <w:r w:rsidRPr="00250A70">
        <w:rPr>
          <w:color w:val="000000"/>
        </w:rPr>
        <w:t>výčet poskytnutých výhradních licencí, včetně odůvodnění nezbytnosti poskytnutí výhradní licence</w:t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250A70">
        <w:rPr>
          <w:color w:val="000000"/>
        </w:rPr>
        <w:tab/>
      </w:r>
      <w:r w:rsidRPr="001237E2">
        <w:rPr>
          <w:b/>
          <w:color w:val="000000"/>
        </w:rPr>
        <w:t>0</w:t>
      </w:r>
    </w:p>
    <w:p w14:paraId="722889EF" w14:textId="77777777" w:rsidR="001237E2" w:rsidRPr="00250A70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8407DC1" w14:textId="77777777" w:rsidR="001237E2" w:rsidRP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F0F0F">
        <w:rPr>
          <w:rStyle w:val="PromnnHTML"/>
          <w:bCs/>
          <w:i w:val="0"/>
          <w:color w:val="000000"/>
        </w:rPr>
        <w:t>7)</w:t>
      </w:r>
      <w:r>
        <w:rPr>
          <w:rStyle w:val="PromnnHTML"/>
          <w:b/>
          <w:bCs/>
          <w:color w:val="000000"/>
        </w:rPr>
        <w:t xml:space="preserve"> </w:t>
      </w:r>
      <w:r w:rsidRPr="00250A70">
        <w:rPr>
          <w:color w:val="000000"/>
        </w:rPr>
        <w:t>počet stížností podaných podle § 16a</w:t>
      </w:r>
      <w:r>
        <w:rPr>
          <w:color w:val="000000"/>
        </w:rPr>
        <w:t xml:space="preserve"> tohoto zákona</w:t>
      </w:r>
      <w:r w:rsidRPr="00250A70">
        <w:rPr>
          <w:color w:val="000000"/>
        </w:rPr>
        <w:t>, důvody jejich podání a stručný popis způsobu jejich vyřízení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237E2">
        <w:rPr>
          <w:b/>
          <w:color w:val="000000"/>
        </w:rPr>
        <w:t>0</w:t>
      </w:r>
    </w:p>
    <w:p w14:paraId="7D250630" w14:textId="77777777" w:rsidR="001237E2" w:rsidRPr="00250A70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06B5EAB" w14:textId="77777777" w:rsidR="001237E2" w:rsidRPr="001237E2" w:rsidRDefault="001237E2" w:rsidP="001237E2">
      <w:pPr>
        <w:pStyle w:val="l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lang w:eastAsia="ar-SA"/>
        </w:rPr>
        <w:t xml:space="preserve">8) další informace vztahující se k uplatňování zákona č. 106/1999 Sb., </w:t>
      </w:r>
      <w:r>
        <w:rPr>
          <w:color w:val="000000"/>
        </w:rPr>
        <w:t>o svobodném přístupu k informacím, v platném znění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237E2">
        <w:rPr>
          <w:b/>
          <w:color w:val="000000"/>
        </w:rPr>
        <w:t>žádné</w:t>
      </w:r>
    </w:p>
    <w:p w14:paraId="021B8A16" w14:textId="77777777" w:rsidR="001237E2" w:rsidRPr="00250A70" w:rsidRDefault="001237E2" w:rsidP="001237E2">
      <w:p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ar-SA"/>
        </w:rPr>
      </w:pPr>
    </w:p>
    <w:p w14:paraId="758D17CD" w14:textId="77777777" w:rsidR="001237E2" w:rsidRDefault="001237E2" w:rsidP="001237E2"/>
    <w:p w14:paraId="40D6FAF4" w14:textId="77777777" w:rsidR="001237E2" w:rsidRDefault="001237E2" w:rsidP="006E5515">
      <w:pPr>
        <w:rPr>
          <w:sz w:val="28"/>
          <w:szCs w:val="28"/>
        </w:rPr>
      </w:pPr>
    </w:p>
    <w:p w14:paraId="12662734" w14:textId="77777777" w:rsidR="001237E2" w:rsidRDefault="001237E2" w:rsidP="006E5515">
      <w:pPr>
        <w:rPr>
          <w:sz w:val="28"/>
          <w:szCs w:val="28"/>
        </w:rPr>
      </w:pPr>
    </w:p>
    <w:p w14:paraId="73FAB115" w14:textId="77777777" w:rsidR="001237E2" w:rsidRDefault="001237E2" w:rsidP="006E5515">
      <w:pPr>
        <w:rPr>
          <w:sz w:val="28"/>
          <w:szCs w:val="28"/>
        </w:rPr>
      </w:pPr>
    </w:p>
    <w:p w14:paraId="73685F7F" w14:textId="77777777" w:rsidR="00747967" w:rsidRPr="001237E2" w:rsidRDefault="00747967" w:rsidP="006E5515">
      <w:pPr>
        <w:rPr>
          <w:szCs w:val="24"/>
        </w:rPr>
      </w:pPr>
      <w:r w:rsidRPr="001237E2">
        <w:rPr>
          <w:szCs w:val="24"/>
        </w:rPr>
        <w:t>Mgr. Blanka Gelnarová</w:t>
      </w:r>
      <w:r w:rsidR="001237E2" w:rsidRPr="001237E2">
        <w:rPr>
          <w:szCs w:val="24"/>
        </w:rPr>
        <w:t>, v.r.</w:t>
      </w:r>
    </w:p>
    <w:p w14:paraId="0624887F" w14:textId="77777777" w:rsidR="006E5515" w:rsidRPr="001237E2" w:rsidRDefault="00747967" w:rsidP="006E5515">
      <w:pPr>
        <w:rPr>
          <w:szCs w:val="24"/>
        </w:rPr>
      </w:pPr>
      <w:r w:rsidRPr="001237E2">
        <w:rPr>
          <w:szCs w:val="24"/>
        </w:rPr>
        <w:t>ředitelka</w:t>
      </w:r>
    </w:p>
    <w:p w14:paraId="42951F44" w14:textId="77777777" w:rsidR="006E5515" w:rsidRDefault="006E5515"/>
    <w:sectPr w:rsidR="006E5515" w:rsidSect="00E9205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53"/>
    <w:rsid w:val="00047E46"/>
    <w:rsid w:val="000842DD"/>
    <w:rsid w:val="001237E2"/>
    <w:rsid w:val="002329E2"/>
    <w:rsid w:val="003B4DF9"/>
    <w:rsid w:val="003B705D"/>
    <w:rsid w:val="004E6427"/>
    <w:rsid w:val="005B3B0F"/>
    <w:rsid w:val="005B629D"/>
    <w:rsid w:val="00681F88"/>
    <w:rsid w:val="006E5515"/>
    <w:rsid w:val="00733833"/>
    <w:rsid w:val="00747967"/>
    <w:rsid w:val="007C2F65"/>
    <w:rsid w:val="007F201B"/>
    <w:rsid w:val="00816DDB"/>
    <w:rsid w:val="00862923"/>
    <w:rsid w:val="008E3A82"/>
    <w:rsid w:val="009848E5"/>
    <w:rsid w:val="00986635"/>
    <w:rsid w:val="00996475"/>
    <w:rsid w:val="00A13667"/>
    <w:rsid w:val="00AD1206"/>
    <w:rsid w:val="00BF6AB1"/>
    <w:rsid w:val="00C116EB"/>
    <w:rsid w:val="00C6708D"/>
    <w:rsid w:val="00DC06AE"/>
    <w:rsid w:val="00E13CBF"/>
    <w:rsid w:val="00E92053"/>
    <w:rsid w:val="00F03721"/>
    <w:rsid w:val="00F7758D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7000"/>
  <w15:docId w15:val="{98FEB132-9550-465B-9C1A-CF4C8DD5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E5515"/>
    <w:pPr>
      <w:keepNext/>
      <w:spacing w:line="240" w:lineRule="auto"/>
      <w:outlineLvl w:val="0"/>
    </w:pPr>
    <w:rPr>
      <w:rFonts w:eastAsia="Arial Unicode MS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2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05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92053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3B705D"/>
    <w:pPr>
      <w:suppressAutoHyphens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qFormat/>
    <w:rsid w:val="003B705D"/>
    <w:pPr>
      <w:spacing w:after="120" w:line="240" w:lineRule="auto"/>
      <w:ind w:left="708"/>
      <w:jc w:val="both"/>
    </w:pPr>
    <w:rPr>
      <w:rFonts w:eastAsia="Times New Roman" w:cs="Times New Roman"/>
      <w:szCs w:val="20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3B705D"/>
    <w:rPr>
      <w:rFonts w:eastAsia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rsid w:val="006E5515"/>
    <w:rPr>
      <w:rFonts w:eastAsia="Arial Unicode MS" w:cs="Times New Roman"/>
      <w:b/>
      <w:sz w:val="28"/>
      <w:szCs w:val="20"/>
      <w:u w:val="single"/>
      <w:lang w:eastAsia="cs-CZ"/>
    </w:rPr>
  </w:style>
  <w:style w:type="paragraph" w:customStyle="1" w:styleId="l4">
    <w:name w:val="l4"/>
    <w:basedOn w:val="Normln"/>
    <w:rsid w:val="001237E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237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najizdarn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najizdarne@seznam.cz" TargetMode="External"/><Relationship Id="rId5" Type="http://schemas.openxmlformats.org/officeDocument/2006/relationships/hyperlink" Target="http://www.msnajizdarne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editelnajizdarne@sezna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Blanka Gelnarová</cp:lastModifiedBy>
  <cp:revision>2</cp:revision>
  <cp:lastPrinted>2019-10-07T10:22:00Z</cp:lastPrinted>
  <dcterms:created xsi:type="dcterms:W3CDTF">2025-01-30T06:47:00Z</dcterms:created>
  <dcterms:modified xsi:type="dcterms:W3CDTF">2025-01-30T06:47:00Z</dcterms:modified>
</cp:coreProperties>
</file>